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4ABE" w14:textId="77777777" w:rsidR="00CA2C33" w:rsidRDefault="007C386F">
      <w:pPr>
        <w:pStyle w:val="Nagwek1"/>
        <w:spacing w:before="79"/>
        <w:ind w:right="1758"/>
      </w:pPr>
      <w:r>
        <w:t>Wytyczne</w:t>
      </w:r>
    </w:p>
    <w:p w14:paraId="26B0201C" w14:textId="77777777" w:rsidR="00CA2C33" w:rsidRDefault="007C386F">
      <w:pPr>
        <w:ind w:left="1710" w:right="1762"/>
        <w:jc w:val="center"/>
        <w:rPr>
          <w:b/>
          <w:sz w:val="24"/>
        </w:rPr>
      </w:pPr>
      <w:r>
        <w:rPr>
          <w:b/>
          <w:sz w:val="24"/>
        </w:rPr>
        <w:t>dotyczące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rozgrywania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meczów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piłki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nożnej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ramach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systemu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rozgrywek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Mazowieckiego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Związku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Piłki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Nożnej</w:t>
      </w:r>
    </w:p>
    <w:p w14:paraId="4DCC97C8" w14:textId="20FF94E8" w:rsidR="00CA2C33" w:rsidRDefault="007C386F">
      <w:pPr>
        <w:pStyle w:val="Nagwek1"/>
        <w:ind w:left="642"/>
      </w:pPr>
      <w:r>
        <w:t>w związku ze szczególnym reżimem sanitarnym wynikającym z epidemii COVID-19</w:t>
      </w:r>
      <w:r>
        <w:rPr>
          <w:spacing w:val="-57"/>
        </w:rPr>
        <w:t xml:space="preserve"> </w:t>
      </w:r>
      <w:r>
        <w:t>obowiązujące w rundzie wiosennej</w:t>
      </w:r>
      <w:r>
        <w:rPr>
          <w:spacing w:val="-2"/>
        </w:rPr>
        <w:t xml:space="preserve"> </w:t>
      </w:r>
      <w:r>
        <w:t>sezonu 2021/2022 do</w:t>
      </w:r>
      <w:r>
        <w:rPr>
          <w:spacing w:val="2"/>
        </w:rPr>
        <w:t xml:space="preserve"> </w:t>
      </w:r>
      <w:r>
        <w:t>odwołania</w:t>
      </w:r>
    </w:p>
    <w:p w14:paraId="3CE7A3AE" w14:textId="77777777" w:rsidR="00CA2C33" w:rsidRDefault="00CA2C33">
      <w:pPr>
        <w:pStyle w:val="Tekstpodstawowy"/>
        <w:ind w:left="0" w:firstLine="0"/>
        <w:jc w:val="left"/>
        <w:rPr>
          <w:b/>
          <w:sz w:val="26"/>
        </w:rPr>
      </w:pPr>
    </w:p>
    <w:p w14:paraId="3C20657E" w14:textId="155A8A79" w:rsidR="00196211" w:rsidRPr="00196211" w:rsidRDefault="00196211">
      <w:pPr>
        <w:pStyle w:val="Akapitzlist"/>
        <w:numPr>
          <w:ilvl w:val="0"/>
          <w:numId w:val="1"/>
        </w:numPr>
        <w:tabs>
          <w:tab w:val="left" w:pos="547"/>
        </w:tabs>
        <w:ind w:right="165"/>
        <w:jc w:val="both"/>
        <w:rPr>
          <w:strike/>
          <w:sz w:val="24"/>
        </w:rPr>
      </w:pPr>
      <w:r>
        <w:rPr>
          <w:sz w:val="24"/>
        </w:rPr>
        <w:t>Zgodnie z obowiązującymi przepisami prawa powszechnego z dniem 1 marca 2022 roku zniesione zostały limity dotyczące liczby udostępnionych miejsc dla kibiców, to znaczy organizator może udostępnić 100% miejsc dla kibiców, w tym dla kibiców gośc</w:t>
      </w:r>
      <w:r w:rsidR="008D6A20">
        <w:rPr>
          <w:sz w:val="24"/>
        </w:rPr>
        <w:t>i.</w:t>
      </w:r>
    </w:p>
    <w:p w14:paraId="0358D70C" w14:textId="25D2726C" w:rsidR="00CA2C33" w:rsidRDefault="007C386F">
      <w:pPr>
        <w:pStyle w:val="Akapitzlist"/>
        <w:numPr>
          <w:ilvl w:val="0"/>
          <w:numId w:val="1"/>
        </w:numPr>
        <w:tabs>
          <w:tab w:val="left" w:pos="547"/>
        </w:tabs>
        <w:ind w:right="172"/>
        <w:jc w:val="both"/>
        <w:rPr>
          <w:sz w:val="24"/>
        </w:rPr>
      </w:pPr>
      <w:r>
        <w:rPr>
          <w:sz w:val="24"/>
        </w:rPr>
        <w:t>Organizator</w:t>
      </w:r>
      <w:r>
        <w:rPr>
          <w:spacing w:val="1"/>
          <w:sz w:val="24"/>
        </w:rPr>
        <w:t xml:space="preserve"> </w:t>
      </w:r>
      <w:r>
        <w:rPr>
          <w:sz w:val="24"/>
        </w:rPr>
        <w:t>meczu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udostępnionych</w:t>
      </w:r>
      <w:r>
        <w:rPr>
          <w:spacing w:val="1"/>
          <w:sz w:val="24"/>
        </w:rPr>
        <w:t xml:space="preserve"> </w:t>
      </w:r>
      <w:r>
        <w:rPr>
          <w:sz w:val="24"/>
        </w:rPr>
        <w:t>wejściach</w:t>
      </w:r>
      <w:r w:rsidR="008D6A20">
        <w:rPr>
          <w:sz w:val="24"/>
        </w:rPr>
        <w:t>, w miarę 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zapewnia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dezynfekcji</w:t>
      </w:r>
      <w:r>
        <w:rPr>
          <w:spacing w:val="1"/>
          <w:sz w:val="24"/>
        </w:rPr>
        <w:t xml:space="preserve"> </w:t>
      </w:r>
      <w:r>
        <w:rPr>
          <w:sz w:val="24"/>
        </w:rPr>
        <w:t>rąk.</w:t>
      </w:r>
    </w:p>
    <w:p w14:paraId="023E9AD7" w14:textId="77777777" w:rsidR="00CA2C33" w:rsidRDefault="007C386F">
      <w:pPr>
        <w:pStyle w:val="Akapitzlist"/>
        <w:numPr>
          <w:ilvl w:val="0"/>
          <w:numId w:val="1"/>
        </w:numPr>
        <w:tabs>
          <w:tab w:val="left" w:pos="547"/>
        </w:tabs>
        <w:spacing w:before="121"/>
        <w:ind w:right="174"/>
        <w:jc w:val="both"/>
        <w:rPr>
          <w:sz w:val="24"/>
        </w:rPr>
      </w:pPr>
      <w:r>
        <w:rPr>
          <w:sz w:val="24"/>
        </w:rPr>
        <w:t>Mecze</w:t>
      </w:r>
      <w:r>
        <w:rPr>
          <w:spacing w:val="18"/>
          <w:sz w:val="24"/>
        </w:rPr>
        <w:t xml:space="preserve"> </w:t>
      </w:r>
      <w:r>
        <w:rPr>
          <w:sz w:val="24"/>
        </w:rPr>
        <w:t>będą</w:t>
      </w:r>
      <w:r>
        <w:rPr>
          <w:spacing w:val="18"/>
          <w:sz w:val="24"/>
        </w:rPr>
        <w:t xml:space="preserve"> </w:t>
      </w:r>
      <w:r>
        <w:rPr>
          <w:sz w:val="24"/>
        </w:rPr>
        <w:t>rozgrywane</w:t>
      </w:r>
      <w:r>
        <w:rPr>
          <w:spacing w:val="18"/>
          <w:sz w:val="24"/>
        </w:rPr>
        <w:t xml:space="preserve"> </w:t>
      </w:r>
      <w:r>
        <w:rPr>
          <w:sz w:val="24"/>
        </w:rPr>
        <w:t>bez</w:t>
      </w:r>
      <w:r>
        <w:rPr>
          <w:spacing w:val="16"/>
          <w:sz w:val="24"/>
        </w:rPr>
        <w:t xml:space="preserve"> </w:t>
      </w:r>
      <w:r>
        <w:rPr>
          <w:sz w:val="24"/>
        </w:rPr>
        <w:t>noszowych,</w:t>
      </w:r>
      <w:r>
        <w:rPr>
          <w:spacing w:val="17"/>
          <w:sz w:val="24"/>
        </w:rPr>
        <w:t xml:space="preserve"> </w:t>
      </w:r>
      <w:r>
        <w:rPr>
          <w:sz w:val="24"/>
        </w:rPr>
        <w:t>ale</w:t>
      </w:r>
      <w:r>
        <w:rPr>
          <w:spacing w:val="18"/>
          <w:sz w:val="24"/>
        </w:rPr>
        <w:t xml:space="preserve"> </w:t>
      </w:r>
      <w:r>
        <w:rPr>
          <w:sz w:val="24"/>
        </w:rPr>
        <w:t>organizator</w:t>
      </w:r>
      <w:r>
        <w:rPr>
          <w:spacing w:val="16"/>
          <w:sz w:val="24"/>
        </w:rPr>
        <w:t xml:space="preserve"> </w:t>
      </w:r>
      <w:r>
        <w:rPr>
          <w:sz w:val="24"/>
        </w:rPr>
        <w:t>na</w:t>
      </w:r>
      <w:r>
        <w:rPr>
          <w:spacing w:val="16"/>
          <w:sz w:val="24"/>
        </w:rPr>
        <w:t xml:space="preserve"> </w:t>
      </w:r>
      <w:r>
        <w:rPr>
          <w:sz w:val="24"/>
        </w:rPr>
        <w:t>obowiązek</w:t>
      </w:r>
      <w:r>
        <w:rPr>
          <w:spacing w:val="16"/>
          <w:sz w:val="24"/>
        </w:rPr>
        <w:t xml:space="preserve"> </w:t>
      </w:r>
      <w:r>
        <w:rPr>
          <w:sz w:val="24"/>
        </w:rPr>
        <w:t>zapewnić</w:t>
      </w:r>
      <w:r>
        <w:rPr>
          <w:spacing w:val="16"/>
          <w:sz w:val="24"/>
        </w:rPr>
        <w:t xml:space="preserve"> </w:t>
      </w:r>
      <w:r>
        <w:rPr>
          <w:sz w:val="24"/>
        </w:rPr>
        <w:t>nosze,</w:t>
      </w:r>
      <w:r>
        <w:rPr>
          <w:spacing w:val="16"/>
          <w:sz w:val="24"/>
        </w:rPr>
        <w:t xml:space="preserve"> </w:t>
      </w:r>
      <w:r>
        <w:rPr>
          <w:sz w:val="24"/>
        </w:rPr>
        <w:t>które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razie</w:t>
      </w:r>
      <w:r>
        <w:rPr>
          <w:spacing w:val="-1"/>
          <w:sz w:val="24"/>
        </w:rPr>
        <w:t xml:space="preserve"> </w:t>
      </w:r>
      <w:r>
        <w:rPr>
          <w:sz w:val="24"/>
        </w:rPr>
        <w:t>potrzeby zostaną</w:t>
      </w:r>
      <w:r>
        <w:rPr>
          <w:spacing w:val="-1"/>
          <w:sz w:val="24"/>
        </w:rPr>
        <w:t xml:space="preserve"> </w:t>
      </w:r>
      <w:r>
        <w:rPr>
          <w:sz w:val="24"/>
        </w:rPr>
        <w:t>wykorzystane</w:t>
      </w:r>
      <w:r>
        <w:rPr>
          <w:spacing w:val="-4"/>
          <w:sz w:val="24"/>
        </w:rPr>
        <w:t xml:space="preserve"> </w:t>
      </w:r>
      <w:r>
        <w:rPr>
          <w:sz w:val="24"/>
        </w:rPr>
        <w:t>przy</w:t>
      </w:r>
      <w:r>
        <w:rPr>
          <w:spacing w:val="-1"/>
          <w:sz w:val="24"/>
        </w:rPr>
        <w:t xml:space="preserve"> </w:t>
      </w:r>
      <w:r>
        <w:rPr>
          <w:sz w:val="24"/>
        </w:rPr>
        <w:t>udzieleniu</w:t>
      </w:r>
      <w:r>
        <w:rPr>
          <w:spacing w:val="-2"/>
          <w:sz w:val="24"/>
        </w:rPr>
        <w:t xml:space="preserve"> </w:t>
      </w:r>
      <w:r>
        <w:rPr>
          <w:sz w:val="24"/>
        </w:rPr>
        <w:t>pomocy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kolegów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drużyny.</w:t>
      </w:r>
    </w:p>
    <w:p w14:paraId="36C6D56A" w14:textId="7EFEA2CC" w:rsidR="00CA2C33" w:rsidRDefault="007C386F">
      <w:pPr>
        <w:pStyle w:val="Akapitzlist"/>
        <w:numPr>
          <w:ilvl w:val="0"/>
          <w:numId w:val="1"/>
        </w:numPr>
        <w:tabs>
          <w:tab w:val="left" w:pos="544"/>
        </w:tabs>
        <w:ind w:left="543" w:right="167" w:hanging="425"/>
        <w:jc w:val="both"/>
        <w:rPr>
          <w:sz w:val="24"/>
        </w:rPr>
      </w:pPr>
      <w:r>
        <w:rPr>
          <w:sz w:val="24"/>
        </w:rPr>
        <w:t>Spotkanie organizacyjne przed meczem odbywa się</w:t>
      </w:r>
      <w:r w:rsidR="008D6A20">
        <w:rPr>
          <w:sz w:val="24"/>
        </w:rPr>
        <w:t xml:space="preserve"> w miarę możliwości</w:t>
      </w:r>
      <w:r>
        <w:rPr>
          <w:sz w:val="24"/>
        </w:rPr>
        <w:t xml:space="preserve"> na otwartym terenie.</w:t>
      </w:r>
      <w:r>
        <w:rPr>
          <w:spacing w:val="1"/>
          <w:sz w:val="24"/>
        </w:rPr>
        <w:t xml:space="preserve"> </w:t>
      </w:r>
      <w:r>
        <w:rPr>
          <w:sz w:val="24"/>
        </w:rPr>
        <w:t>Kierownik</w:t>
      </w:r>
      <w:r>
        <w:rPr>
          <w:spacing w:val="-4"/>
          <w:sz w:val="24"/>
        </w:rPr>
        <w:t xml:space="preserve"> </w:t>
      </w:r>
      <w:r>
        <w:rPr>
          <w:sz w:val="24"/>
        </w:rPr>
        <w:t>ds.</w:t>
      </w:r>
      <w:r>
        <w:rPr>
          <w:spacing w:val="-4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osoba</w:t>
      </w:r>
      <w:r>
        <w:rPr>
          <w:spacing w:val="-5"/>
          <w:sz w:val="24"/>
        </w:rPr>
        <w:t xml:space="preserve"> </w:t>
      </w:r>
      <w:r>
        <w:rPr>
          <w:sz w:val="24"/>
        </w:rPr>
        <w:t>odpowiedzialna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2"/>
          <w:sz w:val="24"/>
        </w:rPr>
        <w:t xml:space="preserve"> </w:t>
      </w:r>
      <w:r>
        <w:rPr>
          <w:sz w:val="24"/>
        </w:rPr>
        <w:t>dostarcza</w:t>
      </w:r>
      <w:r>
        <w:rPr>
          <w:spacing w:val="-5"/>
          <w:sz w:val="24"/>
        </w:rPr>
        <w:t xml:space="preserve"> </w:t>
      </w:r>
      <w:r>
        <w:rPr>
          <w:sz w:val="24"/>
        </w:rPr>
        <w:t>Delegatowi</w:t>
      </w:r>
      <w:r>
        <w:rPr>
          <w:spacing w:val="-58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dokumenty:</w:t>
      </w:r>
    </w:p>
    <w:p w14:paraId="04F61CE7" w14:textId="77777777" w:rsidR="00CA2C33" w:rsidRDefault="007C386F">
      <w:pPr>
        <w:pStyle w:val="Akapitzlist"/>
        <w:numPr>
          <w:ilvl w:val="1"/>
          <w:numId w:val="1"/>
        </w:numPr>
        <w:tabs>
          <w:tab w:val="left" w:pos="827"/>
        </w:tabs>
        <w:spacing w:before="0" w:line="293" w:lineRule="exact"/>
        <w:jc w:val="left"/>
        <w:rPr>
          <w:sz w:val="24"/>
        </w:rPr>
      </w:pPr>
      <w:r>
        <w:rPr>
          <w:sz w:val="24"/>
        </w:rPr>
        <w:t>licencję,</w:t>
      </w:r>
    </w:p>
    <w:p w14:paraId="70BF88C8" w14:textId="77777777" w:rsidR="00CA2C33" w:rsidRDefault="007C386F">
      <w:pPr>
        <w:pStyle w:val="Akapitzlist"/>
        <w:numPr>
          <w:ilvl w:val="1"/>
          <w:numId w:val="1"/>
        </w:numPr>
        <w:tabs>
          <w:tab w:val="left" w:pos="827"/>
        </w:tabs>
        <w:spacing w:before="0" w:line="293" w:lineRule="exact"/>
        <w:jc w:val="left"/>
        <w:rPr>
          <w:sz w:val="24"/>
        </w:rPr>
      </w:pPr>
      <w:r>
        <w:rPr>
          <w:sz w:val="24"/>
        </w:rPr>
        <w:t>protokół</w:t>
      </w:r>
      <w:r>
        <w:rPr>
          <w:spacing w:val="-2"/>
          <w:sz w:val="24"/>
        </w:rPr>
        <w:t xml:space="preserve"> </w:t>
      </w:r>
      <w:r>
        <w:rPr>
          <w:sz w:val="24"/>
        </w:rPr>
        <w:t>weryfikacji</w:t>
      </w:r>
      <w:r>
        <w:rPr>
          <w:spacing w:val="-2"/>
          <w:sz w:val="24"/>
        </w:rPr>
        <w:t xml:space="preserve"> </w:t>
      </w:r>
      <w:r>
        <w:rPr>
          <w:sz w:val="24"/>
        </w:rPr>
        <w:t>boiska,</w:t>
      </w:r>
    </w:p>
    <w:p w14:paraId="7EEF49B4" w14:textId="77777777" w:rsidR="00CA2C33" w:rsidRDefault="007C386F">
      <w:pPr>
        <w:pStyle w:val="Akapitzlist"/>
        <w:numPr>
          <w:ilvl w:val="1"/>
          <w:numId w:val="1"/>
        </w:numPr>
        <w:tabs>
          <w:tab w:val="left" w:pos="827"/>
        </w:tabs>
        <w:spacing w:before="0" w:line="293" w:lineRule="exact"/>
        <w:jc w:val="left"/>
        <w:rPr>
          <w:sz w:val="24"/>
        </w:rPr>
      </w:pPr>
      <w:r>
        <w:rPr>
          <w:spacing w:val="-1"/>
          <w:sz w:val="24"/>
        </w:rPr>
        <w:t>zaświadczenie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potwierdzające</w:t>
      </w:r>
      <w:r>
        <w:rPr>
          <w:spacing w:val="-10"/>
          <w:sz w:val="24"/>
        </w:rPr>
        <w:t xml:space="preserve"> </w:t>
      </w:r>
      <w:r>
        <w:rPr>
          <w:sz w:val="24"/>
        </w:rPr>
        <w:t>uprawnienia</w:t>
      </w:r>
      <w:r>
        <w:rPr>
          <w:spacing w:val="-10"/>
          <w:sz w:val="24"/>
        </w:rPr>
        <w:t xml:space="preserve"> </w:t>
      </w:r>
      <w:r>
        <w:rPr>
          <w:sz w:val="24"/>
        </w:rPr>
        <w:t>kierownika</w:t>
      </w:r>
      <w:r>
        <w:rPr>
          <w:spacing w:val="-10"/>
          <w:sz w:val="24"/>
        </w:rPr>
        <w:t xml:space="preserve"> </w:t>
      </w:r>
      <w:r>
        <w:rPr>
          <w:sz w:val="24"/>
        </w:rPr>
        <w:t>ds.</w:t>
      </w:r>
      <w:r>
        <w:rPr>
          <w:spacing w:val="-10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spikera</w:t>
      </w:r>
      <w:r>
        <w:rPr>
          <w:spacing w:val="-10"/>
          <w:sz w:val="24"/>
        </w:rPr>
        <w:t xml:space="preserve"> </w:t>
      </w:r>
      <w:r>
        <w:rPr>
          <w:sz w:val="24"/>
        </w:rPr>
        <w:t>(IV</w:t>
      </w:r>
      <w:r>
        <w:rPr>
          <w:spacing w:val="-16"/>
          <w:sz w:val="24"/>
        </w:rPr>
        <w:t xml:space="preserve"> </w:t>
      </w:r>
      <w:r>
        <w:rPr>
          <w:sz w:val="24"/>
        </w:rPr>
        <w:t>liga),</w:t>
      </w:r>
    </w:p>
    <w:p w14:paraId="3CEB71B5" w14:textId="1CB15E54" w:rsidR="00CA2C33" w:rsidRDefault="007C386F">
      <w:pPr>
        <w:pStyle w:val="Akapitzlist"/>
        <w:numPr>
          <w:ilvl w:val="1"/>
          <w:numId w:val="1"/>
        </w:numPr>
        <w:tabs>
          <w:tab w:val="left" w:pos="827"/>
        </w:tabs>
        <w:spacing w:before="1"/>
        <w:jc w:val="left"/>
        <w:rPr>
          <w:sz w:val="24"/>
        </w:rPr>
      </w:pPr>
      <w:r>
        <w:rPr>
          <w:sz w:val="24"/>
        </w:rPr>
        <w:t>Informacje</w:t>
      </w:r>
      <w:r>
        <w:rPr>
          <w:spacing w:val="-4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-2"/>
          <w:sz w:val="24"/>
        </w:rPr>
        <w:t xml:space="preserve"> </w:t>
      </w:r>
      <w:r>
        <w:rPr>
          <w:sz w:val="24"/>
        </w:rPr>
        <w:t>Zawodów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poprzednich</w:t>
      </w:r>
      <w:r>
        <w:rPr>
          <w:spacing w:val="-1"/>
          <w:sz w:val="24"/>
        </w:rPr>
        <w:t xml:space="preserve"> </w:t>
      </w:r>
      <w:r>
        <w:rPr>
          <w:sz w:val="24"/>
        </w:rPr>
        <w:t>meczy.</w:t>
      </w:r>
    </w:p>
    <w:p w14:paraId="5880D2F0" w14:textId="55A290E9" w:rsidR="008D6A20" w:rsidRPr="008D6A20" w:rsidRDefault="008D6A20" w:rsidP="008D6A20">
      <w:pPr>
        <w:tabs>
          <w:tab w:val="left" w:pos="827"/>
        </w:tabs>
        <w:spacing w:before="1"/>
        <w:ind w:left="545"/>
        <w:rPr>
          <w:sz w:val="24"/>
        </w:rPr>
      </w:pPr>
      <w:r>
        <w:rPr>
          <w:sz w:val="24"/>
        </w:rPr>
        <w:t>Drugie spotkanie organizacyjne należy przeprowadzić z sędziami zawodów i kierownikami drużyn.</w:t>
      </w:r>
    </w:p>
    <w:p w14:paraId="2F75F536" w14:textId="77777777" w:rsidR="00CA2C33" w:rsidRDefault="007C386F">
      <w:pPr>
        <w:pStyle w:val="Akapitzlist"/>
        <w:numPr>
          <w:ilvl w:val="0"/>
          <w:numId w:val="1"/>
        </w:numPr>
        <w:tabs>
          <w:tab w:val="left" w:pos="547"/>
        </w:tabs>
        <w:spacing w:before="118"/>
        <w:ind w:hanging="429"/>
        <w:jc w:val="both"/>
        <w:rPr>
          <w:sz w:val="24"/>
        </w:rPr>
      </w:pPr>
      <w:r>
        <w:rPr>
          <w:sz w:val="24"/>
        </w:rPr>
        <w:t>Zabrania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wejścia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szatni</w:t>
      </w:r>
      <w:r>
        <w:rPr>
          <w:spacing w:val="-2"/>
          <w:sz w:val="24"/>
        </w:rPr>
        <w:t xml:space="preserve"> </w:t>
      </w:r>
      <w:r>
        <w:rPr>
          <w:sz w:val="24"/>
        </w:rPr>
        <w:t>drużyn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sędziowskiej</w:t>
      </w:r>
      <w:r>
        <w:rPr>
          <w:spacing w:val="-2"/>
          <w:sz w:val="24"/>
        </w:rPr>
        <w:t xml:space="preserve"> </w:t>
      </w:r>
      <w:r>
        <w:rPr>
          <w:sz w:val="24"/>
        </w:rPr>
        <w:t>osobom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tego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uprawnionym.</w:t>
      </w:r>
    </w:p>
    <w:p w14:paraId="5B4CE4E5" w14:textId="516BDDCF" w:rsidR="00CA2C33" w:rsidRDefault="007C386F">
      <w:pPr>
        <w:pStyle w:val="Akapitzlist"/>
        <w:numPr>
          <w:ilvl w:val="0"/>
          <w:numId w:val="1"/>
        </w:numPr>
        <w:tabs>
          <w:tab w:val="left" w:pos="547"/>
        </w:tabs>
        <w:ind w:right="172"/>
        <w:jc w:val="both"/>
        <w:rPr>
          <w:sz w:val="24"/>
        </w:rPr>
      </w:pPr>
      <w:r>
        <w:rPr>
          <w:sz w:val="24"/>
        </w:rPr>
        <w:t>Wyjście</w:t>
      </w:r>
      <w:r>
        <w:rPr>
          <w:spacing w:val="83"/>
          <w:sz w:val="24"/>
        </w:rPr>
        <w:t xml:space="preserve"> </w:t>
      </w:r>
      <w:r>
        <w:rPr>
          <w:sz w:val="24"/>
        </w:rPr>
        <w:t>na boisko</w:t>
      </w:r>
      <w:r>
        <w:rPr>
          <w:spacing w:val="25"/>
          <w:sz w:val="24"/>
        </w:rPr>
        <w:t xml:space="preserve"> </w:t>
      </w:r>
      <w:r>
        <w:rPr>
          <w:sz w:val="24"/>
        </w:rPr>
        <w:t>zawodników oraz sztabów szkoleniowych będzie odbywało się</w:t>
      </w:r>
      <w:r>
        <w:rPr>
          <w:spacing w:val="-58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zachowaniem</w:t>
      </w:r>
      <w:r>
        <w:rPr>
          <w:spacing w:val="-2"/>
          <w:sz w:val="24"/>
        </w:rPr>
        <w:t xml:space="preserve"> </w:t>
      </w:r>
      <w:r>
        <w:rPr>
          <w:sz w:val="24"/>
        </w:rPr>
        <w:t>kolejności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najpierw</w:t>
      </w:r>
      <w:r>
        <w:rPr>
          <w:spacing w:val="-4"/>
          <w:sz w:val="24"/>
        </w:rPr>
        <w:t xml:space="preserve"> </w:t>
      </w:r>
      <w:r>
        <w:rPr>
          <w:sz w:val="24"/>
        </w:rPr>
        <w:t>wychodzą</w:t>
      </w:r>
      <w:r>
        <w:rPr>
          <w:spacing w:val="-3"/>
          <w:sz w:val="24"/>
        </w:rPr>
        <w:t xml:space="preserve"> </w:t>
      </w:r>
      <w:r>
        <w:rPr>
          <w:sz w:val="24"/>
        </w:rPr>
        <w:t>goście,</w:t>
      </w:r>
      <w:r>
        <w:rPr>
          <w:spacing w:val="-2"/>
          <w:sz w:val="24"/>
        </w:rPr>
        <w:t xml:space="preserve"> </w:t>
      </w:r>
      <w:r>
        <w:rPr>
          <w:sz w:val="24"/>
        </w:rPr>
        <w:t>potem</w:t>
      </w:r>
      <w:r>
        <w:rPr>
          <w:spacing w:val="-2"/>
          <w:sz w:val="24"/>
        </w:rPr>
        <w:t xml:space="preserve"> </w:t>
      </w:r>
      <w:r>
        <w:rPr>
          <w:sz w:val="24"/>
        </w:rPr>
        <w:t>gospodarze.</w:t>
      </w:r>
      <w:r>
        <w:rPr>
          <w:spacing w:val="-3"/>
          <w:sz w:val="24"/>
        </w:rPr>
        <w:t xml:space="preserve"> </w:t>
      </w:r>
      <w:r>
        <w:rPr>
          <w:sz w:val="24"/>
        </w:rPr>
        <w:t>Rozpoczęcie</w:t>
      </w:r>
      <w:r>
        <w:rPr>
          <w:spacing w:val="-2"/>
          <w:sz w:val="24"/>
        </w:rPr>
        <w:t xml:space="preserve"> </w:t>
      </w:r>
      <w:r>
        <w:rPr>
          <w:sz w:val="24"/>
        </w:rPr>
        <w:t>meczu</w:t>
      </w:r>
      <w:r>
        <w:rPr>
          <w:spacing w:val="-58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odbywało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60"/>
          <w:sz w:val="24"/>
        </w:rPr>
        <w:t xml:space="preserve"> </w:t>
      </w:r>
      <w:r>
        <w:rPr>
          <w:sz w:val="24"/>
        </w:rPr>
        <w:t>bez</w:t>
      </w:r>
      <w:r>
        <w:rPr>
          <w:spacing w:val="60"/>
          <w:sz w:val="24"/>
        </w:rPr>
        <w:t xml:space="preserve"> </w:t>
      </w:r>
      <w:r>
        <w:rPr>
          <w:sz w:val="24"/>
        </w:rPr>
        <w:t>ceremonii</w:t>
      </w:r>
      <w:r>
        <w:rPr>
          <w:spacing w:val="60"/>
          <w:sz w:val="24"/>
        </w:rPr>
        <w:t xml:space="preserve"> </w:t>
      </w:r>
      <w:r>
        <w:rPr>
          <w:sz w:val="24"/>
        </w:rPr>
        <w:t>powitania</w:t>
      </w:r>
      <w:r>
        <w:rPr>
          <w:spacing w:val="60"/>
          <w:sz w:val="24"/>
        </w:rPr>
        <w:t xml:space="preserve"> </w:t>
      </w:r>
      <w:r>
        <w:rPr>
          <w:sz w:val="24"/>
        </w:rPr>
        <w:t>pomiędzy</w:t>
      </w:r>
      <w:r>
        <w:rPr>
          <w:spacing w:val="60"/>
          <w:sz w:val="24"/>
        </w:rPr>
        <w:t xml:space="preserve"> </w:t>
      </w:r>
      <w:r>
        <w:rPr>
          <w:sz w:val="24"/>
        </w:rPr>
        <w:t>zawodnikami,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także</w:t>
      </w:r>
      <w:r>
        <w:rPr>
          <w:spacing w:val="60"/>
          <w:sz w:val="24"/>
        </w:rPr>
        <w:t xml:space="preserve"> </w:t>
      </w:r>
      <w:r>
        <w:rPr>
          <w:sz w:val="24"/>
        </w:rPr>
        <w:t>sędziami.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meczu zasady są</w:t>
      </w:r>
      <w:r>
        <w:rPr>
          <w:spacing w:val="-1"/>
          <w:sz w:val="24"/>
        </w:rPr>
        <w:t xml:space="preserve"> </w:t>
      </w:r>
      <w:r>
        <w:rPr>
          <w:sz w:val="24"/>
        </w:rPr>
        <w:t>takie</w:t>
      </w:r>
      <w:r>
        <w:rPr>
          <w:spacing w:val="1"/>
          <w:sz w:val="24"/>
        </w:rPr>
        <w:t xml:space="preserve"> </w:t>
      </w:r>
      <w:r>
        <w:rPr>
          <w:sz w:val="24"/>
        </w:rPr>
        <w:t>same.</w:t>
      </w:r>
    </w:p>
    <w:p w14:paraId="2FF5FB96" w14:textId="77777777" w:rsidR="00CA2C33" w:rsidRDefault="007C386F">
      <w:pPr>
        <w:pStyle w:val="Akapitzlist"/>
        <w:numPr>
          <w:ilvl w:val="0"/>
          <w:numId w:val="1"/>
        </w:numPr>
        <w:tabs>
          <w:tab w:val="left" w:pos="547"/>
        </w:tabs>
        <w:ind w:right="107"/>
        <w:jc w:val="both"/>
        <w:rPr>
          <w:sz w:val="24"/>
        </w:rPr>
      </w:pPr>
      <w:r>
        <w:rPr>
          <w:sz w:val="24"/>
        </w:rPr>
        <w:t>Organizator</w:t>
      </w:r>
      <w:r>
        <w:rPr>
          <w:spacing w:val="-14"/>
          <w:sz w:val="24"/>
        </w:rPr>
        <w:t xml:space="preserve"> </w:t>
      </w:r>
      <w:r>
        <w:rPr>
          <w:sz w:val="24"/>
        </w:rPr>
        <w:t>nie</w:t>
      </w:r>
      <w:r>
        <w:rPr>
          <w:spacing w:val="-14"/>
          <w:sz w:val="24"/>
        </w:rPr>
        <w:t xml:space="preserve"> </w:t>
      </w:r>
      <w:r>
        <w:rPr>
          <w:sz w:val="24"/>
        </w:rPr>
        <w:t>ma</w:t>
      </w:r>
      <w:r>
        <w:rPr>
          <w:spacing w:val="-11"/>
          <w:sz w:val="24"/>
        </w:rPr>
        <w:t xml:space="preserve"> </w:t>
      </w:r>
      <w:r>
        <w:rPr>
          <w:sz w:val="24"/>
        </w:rPr>
        <w:t>obowiązku</w:t>
      </w:r>
      <w:r>
        <w:rPr>
          <w:spacing w:val="-13"/>
          <w:sz w:val="24"/>
        </w:rPr>
        <w:t xml:space="preserve"> </w:t>
      </w:r>
      <w:r>
        <w:rPr>
          <w:sz w:val="24"/>
        </w:rPr>
        <w:t>sporządzania</w:t>
      </w:r>
      <w:r>
        <w:rPr>
          <w:spacing w:val="-12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2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-12"/>
          <w:sz w:val="24"/>
        </w:rPr>
        <w:t xml:space="preserve"> </w:t>
      </w:r>
      <w:r>
        <w:rPr>
          <w:sz w:val="24"/>
        </w:rPr>
        <w:t>Zawodów</w:t>
      </w:r>
      <w:r>
        <w:rPr>
          <w:spacing w:val="-14"/>
          <w:sz w:val="24"/>
        </w:rPr>
        <w:t xml:space="preserve"> </w:t>
      </w:r>
      <w:r>
        <w:rPr>
          <w:sz w:val="24"/>
        </w:rPr>
        <w:t>(IOZ).</w:t>
      </w:r>
      <w:r>
        <w:rPr>
          <w:spacing w:val="-14"/>
          <w:sz w:val="24"/>
        </w:rPr>
        <w:t xml:space="preserve"> </w:t>
      </w:r>
      <w:r>
        <w:rPr>
          <w:sz w:val="24"/>
        </w:rPr>
        <w:t>Jednakże,</w:t>
      </w:r>
      <w:r>
        <w:rPr>
          <w:spacing w:val="-58"/>
          <w:sz w:val="24"/>
        </w:rPr>
        <w:t xml:space="preserve"> </w:t>
      </w:r>
      <w:r>
        <w:rPr>
          <w:sz w:val="24"/>
        </w:rPr>
        <w:t>gdy podczas meczu doszło do zakłócenia porządku publicznego lub incydentów mających</w:t>
      </w:r>
      <w:r>
        <w:rPr>
          <w:spacing w:val="1"/>
          <w:sz w:val="24"/>
        </w:rPr>
        <w:t xml:space="preserve"> </w:t>
      </w:r>
      <w:r>
        <w:rPr>
          <w:sz w:val="24"/>
        </w:rPr>
        <w:t>wpływ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przebieg</w:t>
      </w:r>
      <w:r>
        <w:rPr>
          <w:spacing w:val="-1"/>
          <w:sz w:val="24"/>
        </w:rPr>
        <w:t xml:space="preserve"> </w:t>
      </w:r>
      <w:r>
        <w:rPr>
          <w:sz w:val="24"/>
        </w:rPr>
        <w:t>meczu, sporządzenie IOZ staje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obowiązkowe.</w:t>
      </w:r>
    </w:p>
    <w:p w14:paraId="0AC16D88" w14:textId="3D0566B9" w:rsidR="00CA2C33" w:rsidRDefault="007C386F">
      <w:pPr>
        <w:pStyle w:val="Akapitzlist"/>
        <w:numPr>
          <w:ilvl w:val="0"/>
          <w:numId w:val="1"/>
        </w:numPr>
        <w:tabs>
          <w:tab w:val="left" w:pos="547"/>
        </w:tabs>
        <w:ind w:right="167"/>
        <w:jc w:val="both"/>
        <w:rPr>
          <w:sz w:val="24"/>
        </w:rPr>
      </w:pPr>
      <w:r>
        <w:rPr>
          <w:sz w:val="24"/>
        </w:rPr>
        <w:t>W sprawach nieujętych w powyższych wytycznych obowiązują przepisy prawa powszechnie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obowiązującego dotyczące przeciwdziałania rozprzestrzenianiu się epidemii COVID-19 oraz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-1"/>
          <w:sz w:val="24"/>
        </w:rPr>
        <w:t xml:space="preserve"> </w:t>
      </w:r>
      <w:r>
        <w:rPr>
          <w:sz w:val="24"/>
        </w:rPr>
        <w:t>zawarte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Regulaminie</w:t>
      </w:r>
      <w:r>
        <w:rPr>
          <w:spacing w:val="-1"/>
          <w:sz w:val="24"/>
        </w:rPr>
        <w:t xml:space="preserve"> </w:t>
      </w:r>
      <w:r>
        <w:rPr>
          <w:sz w:val="24"/>
        </w:rPr>
        <w:t>Rozgrywek</w:t>
      </w:r>
      <w:r>
        <w:rPr>
          <w:spacing w:val="-1"/>
          <w:sz w:val="24"/>
        </w:rPr>
        <w:t xml:space="preserve"> </w:t>
      </w:r>
      <w:r>
        <w:rPr>
          <w:sz w:val="24"/>
        </w:rPr>
        <w:t>Piłkarskich MZPN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sezon 2021/2022.</w:t>
      </w:r>
    </w:p>
    <w:p w14:paraId="1342AD43" w14:textId="49A0DB98" w:rsidR="00FF4F62" w:rsidRDefault="00FF4F62" w:rsidP="00FF4F62">
      <w:pPr>
        <w:tabs>
          <w:tab w:val="left" w:pos="547"/>
        </w:tabs>
        <w:ind w:right="167"/>
        <w:jc w:val="both"/>
        <w:rPr>
          <w:sz w:val="24"/>
        </w:rPr>
      </w:pPr>
    </w:p>
    <w:p w14:paraId="3B1531DB" w14:textId="37267E05" w:rsidR="00FF4F62" w:rsidRDefault="00FF4F62" w:rsidP="00FF4F62">
      <w:pPr>
        <w:tabs>
          <w:tab w:val="left" w:pos="547"/>
        </w:tabs>
        <w:ind w:right="167"/>
        <w:jc w:val="both"/>
        <w:rPr>
          <w:sz w:val="24"/>
        </w:rPr>
      </w:pPr>
    </w:p>
    <w:p w14:paraId="2AA768C3" w14:textId="77777777" w:rsidR="00FF4F62" w:rsidRDefault="00FF4F62" w:rsidP="00FF4F62">
      <w:pPr>
        <w:pStyle w:val="Tekstpodstawowy"/>
        <w:spacing w:before="1"/>
        <w:ind w:left="6782" w:right="1509" w:firstLine="0"/>
        <w:jc w:val="left"/>
      </w:pPr>
      <w:r>
        <w:t xml:space="preserve">Marek </w:t>
      </w:r>
      <w:proofErr w:type="spellStart"/>
      <w:r>
        <w:t>Ledzion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Przewodniczący</w:t>
      </w:r>
    </w:p>
    <w:p w14:paraId="736AC4CC" w14:textId="77777777" w:rsidR="00FF4F62" w:rsidRDefault="00FF4F62" w:rsidP="00FF4F62">
      <w:pPr>
        <w:pStyle w:val="Tekstpodstawowy"/>
        <w:ind w:left="5791" w:firstLine="567"/>
        <w:jc w:val="left"/>
      </w:pPr>
      <w:r>
        <w:t>Komisji Bezpieczeństwa</w:t>
      </w:r>
    </w:p>
    <w:p w14:paraId="620CBCA5" w14:textId="77777777" w:rsidR="00FF4F62" w:rsidRDefault="00FF4F62" w:rsidP="00FF4F62">
      <w:pPr>
        <w:pStyle w:val="Tekstpodstawowy"/>
        <w:ind w:left="5791" w:firstLine="567"/>
        <w:jc w:val="left"/>
      </w:pPr>
      <w:r>
        <w:t>na Obiektach Piłkarskich</w:t>
      </w:r>
      <w:r>
        <w:rPr>
          <w:spacing w:val="1"/>
        </w:rPr>
        <w:t xml:space="preserve"> </w:t>
      </w:r>
      <w:r>
        <w:t>Mazowieckiego</w:t>
      </w:r>
      <w:r>
        <w:rPr>
          <w:spacing w:val="-6"/>
        </w:rPr>
        <w:t xml:space="preserve"> </w:t>
      </w:r>
      <w:r>
        <w:t>Związku</w:t>
      </w:r>
      <w:r>
        <w:rPr>
          <w:spacing w:val="-4"/>
        </w:rPr>
        <w:t xml:space="preserve"> </w:t>
      </w:r>
      <w:r>
        <w:t>Piłki</w:t>
      </w:r>
      <w:r>
        <w:rPr>
          <w:spacing w:val="-6"/>
        </w:rPr>
        <w:t xml:space="preserve"> </w:t>
      </w:r>
      <w:r>
        <w:t>Nożnej</w:t>
      </w:r>
    </w:p>
    <w:p w14:paraId="5ABD4907" w14:textId="77777777" w:rsidR="00FF4F62" w:rsidRPr="00FF4F62" w:rsidRDefault="00FF4F62" w:rsidP="00FF4F62">
      <w:pPr>
        <w:tabs>
          <w:tab w:val="left" w:pos="547"/>
        </w:tabs>
        <w:ind w:right="167"/>
        <w:jc w:val="both"/>
        <w:rPr>
          <w:sz w:val="24"/>
        </w:rPr>
      </w:pPr>
    </w:p>
    <w:sectPr w:rsidR="00FF4F62" w:rsidRPr="00FF4F62">
      <w:type w:val="continuous"/>
      <w:pgSz w:w="11910" w:h="16840"/>
      <w:pgMar w:top="1320" w:right="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846"/>
    <w:multiLevelType w:val="hybridMultilevel"/>
    <w:tmpl w:val="929E5598"/>
    <w:lvl w:ilvl="0" w:tplc="044E8836">
      <w:start w:val="1"/>
      <w:numFmt w:val="decimal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strike w:val="0"/>
        <w:w w:val="100"/>
        <w:sz w:val="24"/>
        <w:szCs w:val="24"/>
        <w:lang w:val="pl-PL" w:eastAsia="en-US" w:bidi="ar-SA"/>
      </w:rPr>
    </w:lvl>
    <w:lvl w:ilvl="1" w:tplc="B86A3068">
      <w:numFmt w:val="bullet"/>
      <w:lvlText w:val=""/>
      <w:lvlJc w:val="left"/>
      <w:pPr>
        <w:ind w:left="826" w:hanging="28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4D66B100">
      <w:numFmt w:val="bullet"/>
      <w:lvlText w:val="•"/>
      <w:lvlJc w:val="left"/>
      <w:pPr>
        <w:ind w:left="1831" w:hanging="281"/>
      </w:pPr>
      <w:rPr>
        <w:rFonts w:hint="default"/>
        <w:lang w:val="pl-PL" w:eastAsia="en-US" w:bidi="ar-SA"/>
      </w:rPr>
    </w:lvl>
    <w:lvl w:ilvl="3" w:tplc="E51AD7E2">
      <w:numFmt w:val="bullet"/>
      <w:lvlText w:val="•"/>
      <w:lvlJc w:val="left"/>
      <w:pPr>
        <w:ind w:left="2843" w:hanging="281"/>
      </w:pPr>
      <w:rPr>
        <w:rFonts w:hint="default"/>
        <w:lang w:val="pl-PL" w:eastAsia="en-US" w:bidi="ar-SA"/>
      </w:rPr>
    </w:lvl>
    <w:lvl w:ilvl="4" w:tplc="79788BA6">
      <w:numFmt w:val="bullet"/>
      <w:lvlText w:val="•"/>
      <w:lvlJc w:val="left"/>
      <w:pPr>
        <w:ind w:left="3855" w:hanging="281"/>
      </w:pPr>
      <w:rPr>
        <w:rFonts w:hint="default"/>
        <w:lang w:val="pl-PL" w:eastAsia="en-US" w:bidi="ar-SA"/>
      </w:rPr>
    </w:lvl>
    <w:lvl w:ilvl="5" w:tplc="E4785428">
      <w:numFmt w:val="bullet"/>
      <w:lvlText w:val="•"/>
      <w:lvlJc w:val="left"/>
      <w:pPr>
        <w:ind w:left="4867" w:hanging="281"/>
      </w:pPr>
      <w:rPr>
        <w:rFonts w:hint="default"/>
        <w:lang w:val="pl-PL" w:eastAsia="en-US" w:bidi="ar-SA"/>
      </w:rPr>
    </w:lvl>
    <w:lvl w:ilvl="6" w:tplc="FDB0D664">
      <w:numFmt w:val="bullet"/>
      <w:lvlText w:val="•"/>
      <w:lvlJc w:val="left"/>
      <w:pPr>
        <w:ind w:left="5879" w:hanging="281"/>
      </w:pPr>
      <w:rPr>
        <w:rFonts w:hint="default"/>
        <w:lang w:val="pl-PL" w:eastAsia="en-US" w:bidi="ar-SA"/>
      </w:rPr>
    </w:lvl>
    <w:lvl w:ilvl="7" w:tplc="56182774">
      <w:numFmt w:val="bullet"/>
      <w:lvlText w:val="•"/>
      <w:lvlJc w:val="left"/>
      <w:pPr>
        <w:ind w:left="6890" w:hanging="281"/>
      </w:pPr>
      <w:rPr>
        <w:rFonts w:hint="default"/>
        <w:lang w:val="pl-PL" w:eastAsia="en-US" w:bidi="ar-SA"/>
      </w:rPr>
    </w:lvl>
    <w:lvl w:ilvl="8" w:tplc="1A768F2E">
      <w:numFmt w:val="bullet"/>
      <w:lvlText w:val="•"/>
      <w:lvlJc w:val="left"/>
      <w:pPr>
        <w:ind w:left="7902" w:hanging="28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2C33"/>
    <w:rsid w:val="00196211"/>
    <w:rsid w:val="007C386F"/>
    <w:rsid w:val="008D6A20"/>
    <w:rsid w:val="00CA2C33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0D6D"/>
  <w15:docId w15:val="{67492EB7-9AED-434E-A9CD-8C2D7CDB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710" w:right="69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6" w:hanging="428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0"/>
      <w:ind w:left="546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Wypysinski</dc:creator>
  <cp:lastModifiedBy>Adrian Byłeń</cp:lastModifiedBy>
  <cp:revision>3</cp:revision>
  <dcterms:created xsi:type="dcterms:W3CDTF">2022-03-09T15:22:00Z</dcterms:created>
  <dcterms:modified xsi:type="dcterms:W3CDTF">2022-03-09T15:46:00Z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2022-03-09T00:00:00Z</vt:filetime>
  </property>
</Properties>
</file>