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6A" w:rsidRDefault="00A364A9">
      <w:pPr>
        <w:spacing w:line="391" w:lineRule="auto"/>
        <w:ind w:right="20"/>
        <w:jc w:val="center"/>
        <w:rPr>
          <w:sz w:val="20"/>
          <w:szCs w:val="20"/>
        </w:rPr>
      </w:pPr>
      <w:bookmarkStart w:id="0" w:name="page17"/>
      <w:bookmarkEnd w:id="0"/>
      <w:r>
        <w:rPr>
          <w:rFonts w:ascii="Arial" w:eastAsia="Arial" w:hAnsi="Arial" w:cs="Arial"/>
          <w:b/>
          <w:bCs/>
          <w:sz w:val="24"/>
          <w:szCs w:val="24"/>
        </w:rPr>
        <w:t>ZASADY AWANSÓW I SPADKÓW W ROZGRYWKACH MŁODZIEŻOWYCH NA SZCZEBLU DELEGATURY MZPN W SIEDLCACH PO RUNDZIE WIOSENNEJ SEZONU 2021/2022</w:t>
      </w: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14" w:lineRule="exact"/>
        <w:rPr>
          <w:sz w:val="20"/>
          <w:szCs w:val="20"/>
        </w:rPr>
      </w:pPr>
    </w:p>
    <w:p w:rsidR="00975B6A" w:rsidRDefault="00975B6A">
      <w:pPr>
        <w:spacing w:line="225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U-11 2011 E1: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jesiennej sezonu 2022/2023</w:t>
      </w:r>
      <w:r w:rsidR="004B252D">
        <w:rPr>
          <w:rFonts w:ascii="Arial" w:eastAsia="Arial" w:hAnsi="Arial" w:cs="Arial"/>
          <w:sz w:val="24"/>
          <w:szCs w:val="24"/>
        </w:rPr>
        <w:t xml:space="preserve"> I liga D2</w:t>
      </w:r>
      <w:r>
        <w:rPr>
          <w:rFonts w:ascii="Arial" w:eastAsia="Arial" w:hAnsi="Arial" w:cs="Arial"/>
          <w:sz w:val="24"/>
          <w:szCs w:val="24"/>
        </w:rPr>
        <w:t xml:space="preserve"> będzie liczyć 2 x po 6 zespołów, spadają dwie ostatnie drużyny z ro</w:t>
      </w:r>
      <w:r w:rsidR="00BA5F58">
        <w:rPr>
          <w:rFonts w:ascii="Arial" w:eastAsia="Arial" w:hAnsi="Arial" w:cs="Arial"/>
          <w:sz w:val="24"/>
          <w:szCs w:val="24"/>
        </w:rPr>
        <w:t xml:space="preserve">zgrywek I ligi E1 rund wiosennej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sezonu 2021/2022 (po jednej z każdej z grup), drużyny z miejsca 5. (z obu grup) rozegrają między sobą baraż o utrzymanie, awansują najlepsze drużyny z trzech grup z rozgrywek II ligi E1 rundy wiosennej sezonu 2021/2022. Pozostałe drużyny będą występować w II lidze D2.</w:t>
      </w:r>
    </w:p>
    <w:p w:rsidR="00975B6A" w:rsidRDefault="00975B6A">
      <w:pPr>
        <w:spacing w:line="166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U-12 2010 D2: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jesiennej sezonu 2022/2023 I liga D1 będzie liczyć 1 x 8 zespołów, spada sześć drużyn z rozgrywek I ligi D2 rundy wiosennej sezonu 2021/2022 (po trzy z każdej grupy), awansują dwie najlepsze drużyny (po jednej z dwóch grup) rozgrywek II ligi D2 rundy wiosennej sezonu 2021/2022. Pozostałe drużyny będą występować w II lidze D1.</w:t>
      </w:r>
    </w:p>
    <w:p w:rsidR="00975B6A" w:rsidRDefault="00975B6A">
      <w:pPr>
        <w:spacing w:line="167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U-13 2009 D1:</w:t>
      </w:r>
    </w:p>
    <w:p w:rsidR="00975B6A" w:rsidRDefault="00975B6A">
      <w:pPr>
        <w:spacing w:line="191" w:lineRule="exact"/>
        <w:rPr>
          <w:sz w:val="20"/>
          <w:szCs w:val="20"/>
        </w:rPr>
      </w:pPr>
    </w:p>
    <w:p w:rsidR="00975B6A" w:rsidRDefault="00A364A9">
      <w:pPr>
        <w:spacing w:line="25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jesiennej sezonu 2022/2023 I liga C2 będzie liczyć 1 x 6 zespołów, spada ostatnia drużyna z rozgrywek I ligi D1 (7 miejsce) rundy wiosennej sezonu 2021/2022, awansują najlepsze drużyny z trzech grup (po jednej z grupy) z rozgrywek II ligi D1 rundy wiosennej sezonu 2021/2022. Pozostałe drużyny będą występować w II lidze.</w:t>
      </w:r>
    </w:p>
    <w:p w:rsidR="00975B6A" w:rsidRDefault="00975B6A">
      <w:pPr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bookmarkStart w:id="2" w:name="page18"/>
      <w:bookmarkEnd w:id="2"/>
      <w:r>
        <w:rPr>
          <w:rFonts w:ascii="Arial" w:eastAsia="Arial" w:hAnsi="Arial" w:cs="Arial"/>
          <w:b/>
          <w:bCs/>
          <w:sz w:val="24"/>
          <w:szCs w:val="24"/>
        </w:rPr>
        <w:t>U-14 2008 C2:</w:t>
      </w:r>
    </w:p>
    <w:p w:rsidR="00975B6A" w:rsidRDefault="00975B6A">
      <w:pPr>
        <w:spacing w:line="194" w:lineRule="exact"/>
        <w:rPr>
          <w:sz w:val="20"/>
          <w:szCs w:val="20"/>
        </w:rPr>
      </w:pPr>
    </w:p>
    <w:p w:rsidR="00975B6A" w:rsidRDefault="00A364A9">
      <w:pPr>
        <w:spacing w:line="2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 rundzie jesiennej sezonu 2022/2023 I liga C1 będzie liczyć 1 x 6 zespołów, spada tyle drużyn, aby po awansie mistrza do rozgrywek MZPN oraz spadkach z rozgrywek MZPN, a także awansie dwóch najlepszych drużyn z II ligi C2 (po jednej z każdej grupy) rundy wiosennej sezonu 2021/2022, I liga C1 liczyła 6 drużyn. Pozostałe drużyny będą występować w II lidze C1.</w:t>
      </w:r>
    </w:p>
    <w:p w:rsidR="00975B6A" w:rsidRDefault="00975B6A">
      <w:pPr>
        <w:spacing w:line="160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U-15 2007 C1: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rozgrywek rundy wiosennej sezonu 2021/2022 awansuje do rozgrywek MZPN, pozostałe zespoły w rundzie jesiennej sezonu 2022/2023 będą występować w lidze okręgowej B2.</w:t>
      </w:r>
    </w:p>
    <w:p w:rsidR="00975B6A" w:rsidRDefault="00975B6A">
      <w:pPr>
        <w:spacing w:line="167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U-16 2006 B2</w:t>
      </w:r>
      <w:r>
        <w:rPr>
          <w:rFonts w:ascii="Arial" w:eastAsia="Arial" w:hAnsi="Arial" w:cs="Arial"/>
          <w:sz w:val="24"/>
          <w:szCs w:val="24"/>
        </w:rPr>
        <w:t>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finału (dwumecz) pomiędzy mistrzami obu grup rozgrywek rundy wiosennej sezonu 2021/2022 awansuje do rozgrywek MZPN, pozostałe zespoły w rundzie jesiennej sezonu 2022/2023 będą występować w lidze okręgowej B1.</w:t>
      </w:r>
    </w:p>
    <w:p w:rsidR="00975B6A" w:rsidRDefault="00975B6A">
      <w:pPr>
        <w:spacing w:line="252" w:lineRule="auto"/>
        <w:jc w:val="both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U-17 2005 B1: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rozgrywek rundy wiosennej sezonu 2021/2022 awansuje do rozgrywek MZPN, pozostałe zespoły w rundzie jesiennej sezonu 2022/2023 będą występować w lidze okręgowej A2.</w:t>
      </w:r>
    </w:p>
    <w:p w:rsidR="00975B6A" w:rsidRDefault="00975B6A">
      <w:pPr>
        <w:spacing w:line="252" w:lineRule="auto"/>
        <w:jc w:val="both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U-18 2004 A2: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zwycięzca rozgrywek rundy wiosennej sezonu 2021/2022 awansuje do rozgrywek MZPN, pozostałe zespoły w rundzie jesiennej sezonu 2022/2023 będą występować w lidze okręgowej A1.</w:t>
      </w:r>
    </w:p>
    <w:p w:rsidR="00975B6A" w:rsidRDefault="00975B6A">
      <w:pPr>
        <w:spacing w:line="168" w:lineRule="exact"/>
        <w:rPr>
          <w:sz w:val="20"/>
          <w:szCs w:val="20"/>
        </w:rPr>
      </w:pPr>
    </w:p>
    <w:p w:rsidR="00975B6A" w:rsidRDefault="00A364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U-19 2003 A1:</w:t>
      </w:r>
    </w:p>
    <w:p w:rsidR="00975B6A" w:rsidRDefault="00975B6A">
      <w:pPr>
        <w:spacing w:line="193" w:lineRule="exact"/>
        <w:rPr>
          <w:sz w:val="20"/>
          <w:szCs w:val="20"/>
        </w:rPr>
      </w:pPr>
    </w:p>
    <w:p w:rsidR="00975B6A" w:rsidRDefault="00A364A9">
      <w:pPr>
        <w:spacing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rozgrywki kończą się po zakończeniu sezonu 2021/22.</w:t>
      </w: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spacing w:line="200" w:lineRule="exact"/>
        <w:rPr>
          <w:sz w:val="20"/>
          <w:szCs w:val="20"/>
        </w:rPr>
      </w:pPr>
    </w:p>
    <w:p w:rsidR="00975B6A" w:rsidRDefault="00975B6A">
      <w:pPr>
        <w:rPr>
          <w:sz w:val="20"/>
          <w:szCs w:val="20"/>
        </w:rPr>
      </w:pPr>
    </w:p>
    <w:sectPr w:rsidR="00975B6A">
      <w:footerReference w:type="default" r:id="rId6"/>
      <w:pgSz w:w="11906" w:h="16838"/>
      <w:pgMar w:top="1410" w:right="1406" w:bottom="416" w:left="141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8F" w:rsidRDefault="00510E8F">
      <w:r>
        <w:separator/>
      </w:r>
    </w:p>
  </w:endnote>
  <w:endnote w:type="continuationSeparator" w:id="0">
    <w:p w:rsidR="00510E8F" w:rsidRDefault="005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030442"/>
      <w:docPartObj>
        <w:docPartGallery w:val="Page Numbers (Bottom of Page)"/>
        <w:docPartUnique/>
      </w:docPartObj>
    </w:sdtPr>
    <w:sdtEndPr/>
    <w:sdtContent>
      <w:p w:rsidR="00975B6A" w:rsidRDefault="00A364A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5F58">
          <w:rPr>
            <w:noProof/>
          </w:rPr>
          <w:t>2</w:t>
        </w:r>
        <w:r>
          <w:fldChar w:fldCharType="end"/>
        </w:r>
      </w:p>
      <w:p w:rsidR="00975B6A" w:rsidRDefault="00510E8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8F" w:rsidRDefault="00510E8F">
      <w:r>
        <w:separator/>
      </w:r>
    </w:p>
  </w:footnote>
  <w:footnote w:type="continuationSeparator" w:id="0">
    <w:p w:rsidR="00510E8F" w:rsidRDefault="0051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A"/>
    <w:rsid w:val="00302B37"/>
    <w:rsid w:val="004B252D"/>
    <w:rsid w:val="00510E8F"/>
    <w:rsid w:val="006177E0"/>
    <w:rsid w:val="00975B6A"/>
    <w:rsid w:val="00A364A9"/>
    <w:rsid w:val="00A54255"/>
    <w:rsid w:val="00B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7E1D-B77F-4BB8-ABC3-7A2EE85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34B3"/>
  </w:style>
  <w:style w:type="character" w:customStyle="1" w:styleId="StopkaZnak">
    <w:name w:val="Stopka Znak"/>
    <w:basedOn w:val="Domylnaczcionkaakapitu"/>
    <w:link w:val="Stopka"/>
    <w:uiPriority w:val="99"/>
    <w:qFormat/>
    <w:rsid w:val="00B634B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634B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86B5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634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Marcin Kucharski</cp:lastModifiedBy>
  <cp:revision>8</cp:revision>
  <dcterms:created xsi:type="dcterms:W3CDTF">2022-03-28T07:01:00Z</dcterms:created>
  <dcterms:modified xsi:type="dcterms:W3CDTF">2022-05-16T08:30:00Z</dcterms:modified>
  <dc:language>pl-PL</dc:language>
</cp:coreProperties>
</file>